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939F5" w14:textId="77777777" w:rsidR="00FB32A5" w:rsidRPr="00FB32A5" w:rsidRDefault="00FB32A5" w:rsidP="00FB32A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32A5">
        <w:rPr>
          <w:rFonts w:ascii="Arial,Bold" w:eastAsia="Times New Roman" w:hAnsi="Arial,Bold" w:cs="Times New Roman"/>
          <w:sz w:val="22"/>
          <w:szCs w:val="22"/>
        </w:rPr>
        <w:t xml:space="preserve">Ethical Dilemma Paper Rubric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8"/>
        <w:gridCol w:w="1789"/>
      </w:tblGrid>
      <w:tr w:rsidR="00FB32A5" w:rsidRPr="00FB32A5" w14:paraId="0BA72833" w14:textId="77777777" w:rsidTr="00FB32A5">
        <w:tc>
          <w:tcPr>
            <w:tcW w:w="0" w:type="auto"/>
            <w:vMerge w:val="restart"/>
            <w:tcBorders>
              <w:top w:val="single" w:sz="12" w:space="0" w:color="BCBCBC"/>
              <w:left w:val="single" w:sz="6" w:space="0" w:color="003366"/>
              <w:bottom w:val="single" w:sz="36" w:space="0" w:color="BFBFBF"/>
              <w:right w:val="single" w:sz="6" w:space="0" w:color="001630"/>
            </w:tcBorders>
            <w:shd w:val="clear" w:color="auto" w:fill="BFBFBF"/>
            <w:vAlign w:val="center"/>
            <w:hideMark/>
          </w:tcPr>
          <w:p w14:paraId="49F15B46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,BoldItalic" w:eastAsia="Times New Roman" w:hAnsi="Arial,BoldItalic" w:cs="Times New Roman"/>
                <w:sz w:val="20"/>
                <w:szCs w:val="20"/>
              </w:rPr>
              <w:t xml:space="preserve">Criterion Total Points Possible 20 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6" w:space="0" w:color="001430"/>
              <w:bottom w:val="single" w:sz="2" w:space="0" w:color="000000"/>
              <w:right w:val="single" w:sz="4" w:space="0" w:color="001933"/>
            </w:tcBorders>
            <w:shd w:val="clear" w:color="auto" w:fill="BFBFBF"/>
            <w:vAlign w:val="center"/>
            <w:hideMark/>
          </w:tcPr>
          <w:p w14:paraId="4B475C27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,Italic" w:eastAsia="Times New Roman" w:hAnsi="Arial,Italic" w:cs="Times New Roman"/>
                <w:sz w:val="20"/>
                <w:szCs w:val="20"/>
              </w:rPr>
              <w:t xml:space="preserve">Points Earned/ </w:t>
            </w:r>
          </w:p>
        </w:tc>
      </w:tr>
      <w:tr w:rsidR="00FB32A5" w:rsidRPr="00FB32A5" w14:paraId="57890683" w14:textId="77777777" w:rsidTr="00FB32A5">
        <w:tc>
          <w:tcPr>
            <w:tcW w:w="0" w:type="auto"/>
            <w:vMerge/>
            <w:tcBorders>
              <w:top w:val="single" w:sz="12" w:space="0" w:color="BCBCBC"/>
              <w:left w:val="single" w:sz="6" w:space="0" w:color="003366"/>
              <w:bottom w:val="single" w:sz="36" w:space="0" w:color="BFBFBF"/>
              <w:right w:val="single" w:sz="6" w:space="0" w:color="001630"/>
            </w:tcBorders>
            <w:vAlign w:val="center"/>
            <w:hideMark/>
          </w:tcPr>
          <w:p w14:paraId="26BDF2D0" w14:textId="77777777" w:rsidR="00FB32A5" w:rsidRPr="00FB32A5" w:rsidRDefault="00FB32A5" w:rsidP="00FB32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001630"/>
              <w:bottom w:val="single" w:sz="36" w:space="0" w:color="BCBCBC"/>
              <w:right w:val="single" w:sz="4" w:space="0" w:color="001630"/>
            </w:tcBorders>
            <w:shd w:val="clear" w:color="auto" w:fill="BFBFBF"/>
            <w:vAlign w:val="center"/>
            <w:hideMark/>
          </w:tcPr>
          <w:p w14:paraId="6018D793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,Italic" w:eastAsia="Times New Roman" w:hAnsi="Arial,Italic" w:cs="Times New Roman"/>
                <w:sz w:val="20"/>
                <w:szCs w:val="20"/>
              </w:rPr>
              <w:t xml:space="preserve">Points Possible 10 </w:t>
            </w:r>
          </w:p>
          <w:p w14:paraId="3412FD37" w14:textId="555F0678" w:rsidR="00FB32A5" w:rsidRPr="00FB32A5" w:rsidRDefault="00FB32A5" w:rsidP="00FB32A5">
            <w:pPr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Times New Roman" w:eastAsia="Times New Roman" w:hAnsi="Times New Roman" w:cs="Times New Roman"/>
              </w:rPr>
              <w:fldChar w:fldCharType="begin"/>
            </w:r>
            <w:r w:rsidRPr="00FB32A5">
              <w:rPr>
                <w:rFonts w:ascii="Times New Roman" w:eastAsia="Times New Roman" w:hAnsi="Times New Roman" w:cs="Times New Roman"/>
              </w:rPr>
              <w:instrText xml:space="preserve"> INCLUDEPICTURE "/var/folders/66/5fz01fyn02b6r8s34554z7xr0000gn/T/com.microsoft.Word/WebArchiveCopyPasteTempFiles/page12image8000" \* MERGEFORMATINET </w:instrText>
            </w:r>
            <w:r w:rsidRPr="00FB32A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B32A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3EE1D2F" wp14:editId="1F9294B1">
                  <wp:extent cx="10160" cy="10160"/>
                  <wp:effectExtent l="0" t="0" r="0" b="0"/>
                  <wp:docPr id="3" name="Picture 3" descr="page12image8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2image8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2A5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FB32A5" w:rsidRPr="00FB32A5" w14:paraId="11158BD1" w14:textId="77777777" w:rsidTr="00FB32A5">
        <w:tc>
          <w:tcPr>
            <w:tcW w:w="0" w:type="auto"/>
            <w:tcBorders>
              <w:top w:val="single" w:sz="36" w:space="0" w:color="BFBFBF"/>
              <w:left w:val="single" w:sz="6" w:space="0" w:color="003063"/>
              <w:bottom w:val="single" w:sz="6" w:space="0" w:color="385B7F"/>
              <w:right w:val="single" w:sz="6" w:space="0" w:color="001630"/>
            </w:tcBorders>
            <w:vAlign w:val="center"/>
            <w:hideMark/>
          </w:tcPr>
          <w:p w14:paraId="3ECBC022" w14:textId="77777777" w:rsidR="00FB32A5" w:rsidRPr="00FB32A5" w:rsidRDefault="00FB32A5" w:rsidP="00FB32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sym w:font="Symbol" w:char="F0B7"/>
            </w: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t xml:space="preserve"> </w:t>
            </w:r>
            <w:r w:rsidRPr="00FB32A5">
              <w:rPr>
                <w:rFonts w:ascii="Symbol" w:eastAsia="Times New Roman" w:hAnsi="Times New Roman" w:cs="Times New Roman"/>
                <w:sz w:val="20"/>
                <w:szCs w:val="20"/>
              </w:rPr>
              <w:t> 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Search minimum of 8 scholarly nursing journals or national newspaper for peer review articles or scholarly nursing journal article about health care involving </w:t>
            </w:r>
            <w:r w:rsidRPr="00FB32A5">
              <w:rPr>
                <w:rFonts w:ascii="Arial" w:eastAsia="Times New Roman" w:hAnsi="Arial" w:cs="Arial"/>
                <w:sz w:val="22"/>
                <w:szCs w:val="22"/>
              </w:rPr>
              <w:t xml:space="preserve">ethical dilemma in nursing. Must be referenced in your paper 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(2 point) </w:t>
            </w:r>
          </w:p>
          <w:p w14:paraId="2996AB73" w14:textId="77777777" w:rsidR="00FB32A5" w:rsidRPr="00FB32A5" w:rsidRDefault="00FB32A5" w:rsidP="00FB32A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sym w:font="Symbol" w:char="F0B7"/>
            </w: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t xml:space="preserve"> </w:t>
            </w:r>
            <w:r w:rsidRPr="00FB32A5">
              <w:rPr>
                <w:rFonts w:ascii="Symbol" w:eastAsia="Times New Roman" w:hAnsi="Times New Roman" w:cs="Times New Roman"/>
                <w:sz w:val="20"/>
                <w:szCs w:val="20"/>
              </w:rPr>
              <w:t> 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The paper addresses the following, </w:t>
            </w:r>
          </w:p>
          <w:p w14:paraId="143C1F1D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o 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What is the ethical dilemma? How does the dilemma affect nursing? (1 </w:t>
            </w:r>
          </w:p>
          <w:p w14:paraId="6182682F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" w:eastAsia="Times New Roman" w:hAnsi="Arial" w:cs="Arial"/>
                <w:sz w:val="20"/>
                <w:szCs w:val="20"/>
              </w:rPr>
              <w:t>points).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B32A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o 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>What are the main moral issues raised in the situation? (1 points).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B32A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o 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Discuss two bioethical principals as they relate to the ethical dilemma. (1 </w:t>
            </w:r>
          </w:p>
          <w:p w14:paraId="62E3CC4E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" w:eastAsia="Times New Roman" w:hAnsi="Arial" w:cs="Arial"/>
                <w:sz w:val="20"/>
                <w:szCs w:val="20"/>
              </w:rPr>
              <w:t>point)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B32A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o 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Based on personal, group, and societal moralities, identifies a value of </w:t>
            </w:r>
          </w:p>
          <w:p w14:paraId="5821C87E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" w:eastAsia="Times New Roman" w:hAnsi="Arial" w:cs="Arial"/>
                <w:sz w:val="20"/>
                <w:szCs w:val="20"/>
              </w:rPr>
              <w:t>your own personal morality. (1 points)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FB32A5">
              <w:rPr>
                <w:rFonts w:ascii="Courier New" w:eastAsia="Times New Roman" w:hAnsi="Courier New" w:cs="Courier New"/>
                <w:sz w:val="20"/>
                <w:szCs w:val="20"/>
              </w:rPr>
              <w:t>o</w:t>
            </w:r>
            <w:proofErr w:type="spellEnd"/>
            <w:r w:rsidRPr="00FB32A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Describe that value’s relationship with the morality of </w:t>
            </w:r>
          </w:p>
          <w:p w14:paraId="231562CA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" w:eastAsia="Times New Roman" w:hAnsi="Arial" w:cs="Arial"/>
                <w:sz w:val="20"/>
                <w:szCs w:val="20"/>
              </w:rPr>
              <w:t>a group or society you are currently living. (1 points)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sym w:font="Symbol" w:char="F0B7"/>
            </w: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t xml:space="preserve"> 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The paper cites at least 8 references, two of which may be the course text, to </w:t>
            </w:r>
          </w:p>
          <w:p w14:paraId="067BB122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support the paper’s position. (3 points) </w:t>
            </w:r>
          </w:p>
        </w:tc>
        <w:tc>
          <w:tcPr>
            <w:tcW w:w="0" w:type="auto"/>
            <w:tcBorders>
              <w:top w:val="single" w:sz="36" w:space="0" w:color="BCBCBC"/>
              <w:left w:val="single" w:sz="6" w:space="0" w:color="001630"/>
              <w:bottom w:val="single" w:sz="6" w:space="0" w:color="385B7F"/>
              <w:right w:val="single" w:sz="4" w:space="0" w:color="001630"/>
            </w:tcBorders>
            <w:vAlign w:val="center"/>
            <w:hideMark/>
          </w:tcPr>
          <w:p w14:paraId="52471F58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Comments: </w:t>
            </w:r>
          </w:p>
          <w:p w14:paraId="0D8A6371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________/ 10 </w:t>
            </w:r>
          </w:p>
        </w:tc>
      </w:tr>
      <w:tr w:rsidR="00FB32A5" w:rsidRPr="00FB32A5" w14:paraId="0E425E23" w14:textId="77777777" w:rsidTr="00FB32A5">
        <w:tc>
          <w:tcPr>
            <w:tcW w:w="0" w:type="auto"/>
            <w:tcBorders>
              <w:top w:val="single" w:sz="6" w:space="0" w:color="385B7F"/>
              <w:left w:val="single" w:sz="6" w:space="0" w:color="003063"/>
              <w:bottom w:val="single" w:sz="2" w:space="0" w:color="auto"/>
              <w:right w:val="single" w:sz="6" w:space="0" w:color="001630"/>
            </w:tcBorders>
            <w:vAlign w:val="center"/>
            <w:hideMark/>
          </w:tcPr>
          <w:p w14:paraId="02A19963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,BoldItalic" w:eastAsia="Times New Roman" w:hAnsi="Arial,BoldItalic" w:cs="Times New Roman"/>
                <w:sz w:val="20"/>
                <w:szCs w:val="20"/>
              </w:rPr>
              <w:t xml:space="preserve">Organization/Development </w:t>
            </w:r>
          </w:p>
        </w:tc>
        <w:tc>
          <w:tcPr>
            <w:tcW w:w="0" w:type="auto"/>
            <w:vMerge w:val="restart"/>
            <w:tcBorders>
              <w:top w:val="single" w:sz="6" w:space="0" w:color="385B7F"/>
              <w:left w:val="single" w:sz="6" w:space="0" w:color="001630"/>
              <w:bottom w:val="single" w:sz="2" w:space="0" w:color="auto"/>
              <w:right w:val="single" w:sz="4" w:space="0" w:color="001630"/>
            </w:tcBorders>
            <w:vAlign w:val="center"/>
            <w:hideMark/>
          </w:tcPr>
          <w:p w14:paraId="0C8610E2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,Italic" w:eastAsia="Times New Roman" w:hAnsi="Arial,Italic" w:cs="Times New Roman"/>
                <w:sz w:val="20"/>
                <w:szCs w:val="20"/>
              </w:rPr>
              <w:t xml:space="preserve">Points Earned/ Points Possible 5 </w:t>
            </w:r>
          </w:p>
        </w:tc>
      </w:tr>
      <w:tr w:rsidR="00FB32A5" w:rsidRPr="00FB32A5" w14:paraId="6FA2E558" w14:textId="77777777" w:rsidTr="00FB32A5">
        <w:trPr>
          <w:trHeight w:val="23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003063"/>
              <w:bottom w:val="single" w:sz="12" w:space="0" w:color="BCBCBC"/>
              <w:right w:val="single" w:sz="6" w:space="0" w:color="001430"/>
            </w:tcBorders>
            <w:shd w:val="clear" w:color="auto" w:fill="BFBFBF"/>
            <w:vAlign w:val="center"/>
            <w:hideMark/>
          </w:tcPr>
          <w:p w14:paraId="23221962" w14:textId="77777777" w:rsidR="00FB32A5" w:rsidRPr="00FB32A5" w:rsidRDefault="00FB32A5" w:rsidP="00FB32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385B7F"/>
              <w:left w:val="single" w:sz="6" w:space="0" w:color="001630"/>
              <w:bottom w:val="single" w:sz="2" w:space="0" w:color="auto"/>
              <w:right w:val="single" w:sz="4" w:space="0" w:color="001630"/>
            </w:tcBorders>
            <w:vAlign w:val="center"/>
            <w:hideMark/>
          </w:tcPr>
          <w:p w14:paraId="6E34836D" w14:textId="77777777" w:rsidR="00FB32A5" w:rsidRPr="00FB32A5" w:rsidRDefault="00FB32A5" w:rsidP="00FB32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2A5" w:rsidRPr="00FB32A5" w14:paraId="454FEC3F" w14:textId="77777777" w:rsidTr="00FB32A5">
        <w:trPr>
          <w:trHeight w:val="186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003063"/>
              <w:bottom w:val="single" w:sz="12" w:space="0" w:color="BCBCBC"/>
              <w:right w:val="single" w:sz="6" w:space="0" w:color="001430"/>
            </w:tcBorders>
            <w:vAlign w:val="center"/>
            <w:hideMark/>
          </w:tcPr>
          <w:p w14:paraId="5745430C" w14:textId="77777777" w:rsidR="00FB32A5" w:rsidRPr="00FB32A5" w:rsidRDefault="00FB32A5" w:rsidP="00FB32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001430"/>
              <w:bottom w:val="single" w:sz="12" w:space="0" w:color="BCBCBC"/>
              <w:right w:val="single" w:sz="4" w:space="0" w:color="001430"/>
            </w:tcBorders>
            <w:shd w:val="clear" w:color="auto" w:fill="BFBFBF"/>
            <w:vAlign w:val="center"/>
            <w:hideMark/>
          </w:tcPr>
          <w:p w14:paraId="172A1AB9" w14:textId="181EE258" w:rsidR="00FB32A5" w:rsidRPr="00FB32A5" w:rsidRDefault="00FB32A5" w:rsidP="00FB32A5">
            <w:pPr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Times New Roman" w:eastAsia="Times New Roman" w:hAnsi="Times New Roman" w:cs="Times New Roman"/>
              </w:rPr>
              <w:fldChar w:fldCharType="begin"/>
            </w:r>
            <w:r w:rsidRPr="00FB32A5">
              <w:rPr>
                <w:rFonts w:ascii="Times New Roman" w:eastAsia="Times New Roman" w:hAnsi="Times New Roman" w:cs="Times New Roman"/>
              </w:rPr>
              <w:instrText xml:space="preserve"> INCLUDEPICTURE "/var/folders/66/5fz01fyn02b6r8s34554z7xr0000gn/T/com.microsoft.Word/WebArchiveCopyPasteTempFiles/page12image22088" \* MERGEFORMATINET </w:instrText>
            </w:r>
            <w:r w:rsidRPr="00FB32A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B32A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0E24E25" wp14:editId="56C32993">
                  <wp:extent cx="10160" cy="10160"/>
                  <wp:effectExtent l="0" t="0" r="0" b="0"/>
                  <wp:docPr id="2" name="Picture 2" descr="page12image22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2image22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2A5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FB32A5" w:rsidRPr="00FB32A5" w14:paraId="2A14EF15" w14:textId="77777777" w:rsidTr="00FB32A5">
        <w:tc>
          <w:tcPr>
            <w:tcW w:w="0" w:type="auto"/>
            <w:tcBorders>
              <w:top w:val="single" w:sz="12" w:space="0" w:color="BCBCBC"/>
              <w:left w:val="single" w:sz="6" w:space="0" w:color="003366"/>
              <w:bottom w:val="single" w:sz="6" w:space="0" w:color="385B7F"/>
              <w:right w:val="single" w:sz="6" w:space="0" w:color="001633"/>
            </w:tcBorders>
            <w:vAlign w:val="center"/>
            <w:hideMark/>
          </w:tcPr>
          <w:p w14:paraId="2626F9D7" w14:textId="77777777" w:rsidR="00FB32A5" w:rsidRPr="00FB32A5" w:rsidRDefault="00FB32A5" w:rsidP="00FB32A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sym w:font="Symbol" w:char="F0B7"/>
            </w: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t xml:space="preserve"> </w:t>
            </w:r>
            <w:r w:rsidRPr="00FB32A5">
              <w:rPr>
                <w:rFonts w:ascii="Symbol" w:eastAsia="Times New Roman" w:hAnsi="Times New Roman" w:cs="Times New Roman"/>
                <w:sz w:val="20"/>
                <w:szCs w:val="20"/>
              </w:rPr>
              <w:t> </w:t>
            </w:r>
            <w:bookmarkStart w:id="0" w:name="_GoBack"/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The paper is 6-7 pages in length. Not including title page and reference page (1 point) </w:t>
            </w:r>
            <w:bookmarkEnd w:id="0"/>
          </w:p>
          <w:p w14:paraId="404B757D" w14:textId="77777777" w:rsidR="00FB32A5" w:rsidRPr="00FB32A5" w:rsidRDefault="00FB32A5" w:rsidP="00FB32A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sym w:font="Symbol" w:char="F0B7"/>
            </w: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t xml:space="preserve"> </w:t>
            </w:r>
            <w:r w:rsidRPr="00FB32A5">
              <w:rPr>
                <w:rFonts w:ascii="Symbol" w:eastAsia="Times New Roman" w:hAnsi="Times New Roman" w:cs="Times New Roman"/>
                <w:sz w:val="20"/>
                <w:szCs w:val="20"/>
              </w:rPr>
              <w:t> 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The introduction provides sufficient background on the topic and previews major points. (2 points) </w:t>
            </w:r>
          </w:p>
          <w:p w14:paraId="29E701B8" w14:textId="77777777" w:rsidR="00FB32A5" w:rsidRPr="00FB32A5" w:rsidRDefault="00FB32A5" w:rsidP="00FB32A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sym w:font="Symbol" w:char="F0B7"/>
            </w: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t xml:space="preserve"> </w:t>
            </w:r>
            <w:r w:rsidRPr="00FB32A5">
              <w:rPr>
                <w:rFonts w:ascii="Symbol" w:eastAsia="Times New Roman" w:hAnsi="Times New Roman" w:cs="Times New Roman"/>
                <w:sz w:val="20"/>
                <w:szCs w:val="20"/>
              </w:rPr>
              <w:t> 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The conclusion is logical, flows, and reviews the major points. (2 points) </w:t>
            </w:r>
          </w:p>
        </w:tc>
        <w:tc>
          <w:tcPr>
            <w:tcW w:w="0" w:type="auto"/>
            <w:tcBorders>
              <w:top w:val="single" w:sz="12" w:space="0" w:color="BCBCBC"/>
              <w:left w:val="single" w:sz="6" w:space="0" w:color="001633"/>
              <w:bottom w:val="single" w:sz="6" w:space="0" w:color="385B7F"/>
              <w:right w:val="single" w:sz="4" w:space="0" w:color="001630"/>
            </w:tcBorders>
            <w:vAlign w:val="center"/>
            <w:hideMark/>
          </w:tcPr>
          <w:p w14:paraId="1E39CA5C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_________/2.5 </w:t>
            </w:r>
          </w:p>
        </w:tc>
      </w:tr>
      <w:tr w:rsidR="00FB32A5" w:rsidRPr="00FB32A5" w14:paraId="3EAEF1E4" w14:textId="77777777" w:rsidTr="00FB32A5">
        <w:tc>
          <w:tcPr>
            <w:tcW w:w="0" w:type="auto"/>
            <w:tcBorders>
              <w:top w:val="single" w:sz="6" w:space="0" w:color="385B7F"/>
              <w:left w:val="single" w:sz="6" w:space="0" w:color="003063"/>
              <w:bottom w:val="single" w:sz="2" w:space="0" w:color="auto"/>
              <w:right w:val="single" w:sz="6" w:space="0" w:color="001630"/>
            </w:tcBorders>
            <w:vAlign w:val="center"/>
            <w:hideMark/>
          </w:tcPr>
          <w:p w14:paraId="0024D34C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,BoldItalic" w:eastAsia="Times New Roman" w:hAnsi="Arial,BoldItalic" w:cs="Times New Roman"/>
                <w:sz w:val="20"/>
                <w:szCs w:val="20"/>
              </w:rPr>
              <w:t xml:space="preserve">Mechanics </w:t>
            </w:r>
          </w:p>
        </w:tc>
        <w:tc>
          <w:tcPr>
            <w:tcW w:w="0" w:type="auto"/>
            <w:vMerge w:val="restart"/>
            <w:tcBorders>
              <w:top w:val="single" w:sz="6" w:space="0" w:color="385B7F"/>
              <w:left w:val="single" w:sz="6" w:space="0" w:color="001630"/>
              <w:bottom w:val="single" w:sz="2" w:space="0" w:color="auto"/>
              <w:right w:val="single" w:sz="4" w:space="0" w:color="001630"/>
            </w:tcBorders>
            <w:vAlign w:val="center"/>
            <w:hideMark/>
          </w:tcPr>
          <w:p w14:paraId="1FCAB5D8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,Italic" w:eastAsia="Times New Roman" w:hAnsi="Arial,Italic" w:cs="Times New Roman"/>
                <w:sz w:val="20"/>
                <w:szCs w:val="20"/>
              </w:rPr>
              <w:t xml:space="preserve">Points Earned/ Points Possible 5 </w:t>
            </w:r>
          </w:p>
        </w:tc>
      </w:tr>
      <w:tr w:rsidR="00FB32A5" w:rsidRPr="00FB32A5" w14:paraId="60C73913" w14:textId="77777777" w:rsidTr="00FB32A5">
        <w:trPr>
          <w:trHeight w:val="23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003063"/>
              <w:bottom w:val="single" w:sz="12" w:space="0" w:color="BFBFBF"/>
              <w:right w:val="single" w:sz="6" w:space="0" w:color="001630"/>
            </w:tcBorders>
            <w:shd w:val="clear" w:color="auto" w:fill="BFBFBF"/>
            <w:vAlign w:val="center"/>
            <w:hideMark/>
          </w:tcPr>
          <w:p w14:paraId="5882988F" w14:textId="77777777" w:rsidR="00FB32A5" w:rsidRPr="00FB32A5" w:rsidRDefault="00FB32A5" w:rsidP="00FB32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385B7F"/>
              <w:left w:val="single" w:sz="6" w:space="0" w:color="001630"/>
              <w:bottom w:val="single" w:sz="2" w:space="0" w:color="auto"/>
              <w:right w:val="single" w:sz="4" w:space="0" w:color="001630"/>
            </w:tcBorders>
            <w:vAlign w:val="center"/>
            <w:hideMark/>
          </w:tcPr>
          <w:p w14:paraId="252392E6" w14:textId="77777777" w:rsidR="00FB32A5" w:rsidRPr="00FB32A5" w:rsidRDefault="00FB32A5" w:rsidP="00FB32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B32A5" w:rsidRPr="00FB32A5" w14:paraId="23306FB5" w14:textId="77777777" w:rsidTr="00FB32A5">
        <w:tc>
          <w:tcPr>
            <w:tcW w:w="0" w:type="auto"/>
            <w:vMerge/>
            <w:tcBorders>
              <w:top w:val="single" w:sz="2" w:space="0" w:color="auto"/>
              <w:left w:val="single" w:sz="6" w:space="0" w:color="003063"/>
              <w:bottom w:val="single" w:sz="12" w:space="0" w:color="BFBFBF"/>
              <w:right w:val="single" w:sz="6" w:space="0" w:color="001630"/>
            </w:tcBorders>
            <w:vAlign w:val="center"/>
            <w:hideMark/>
          </w:tcPr>
          <w:p w14:paraId="55E57E98" w14:textId="77777777" w:rsidR="00FB32A5" w:rsidRPr="00FB32A5" w:rsidRDefault="00FB32A5" w:rsidP="00FB32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001630"/>
              <w:bottom w:val="single" w:sz="12" w:space="0" w:color="BFBFBF"/>
              <w:right w:val="single" w:sz="4" w:space="0" w:color="001630"/>
            </w:tcBorders>
            <w:shd w:val="clear" w:color="auto" w:fill="BFBFBF"/>
            <w:vAlign w:val="center"/>
            <w:hideMark/>
          </w:tcPr>
          <w:p w14:paraId="60366E40" w14:textId="483465AD" w:rsidR="00FB32A5" w:rsidRPr="00FB32A5" w:rsidRDefault="00FB32A5" w:rsidP="00FB32A5">
            <w:pPr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Times New Roman" w:eastAsia="Times New Roman" w:hAnsi="Times New Roman" w:cs="Times New Roman"/>
              </w:rPr>
              <w:fldChar w:fldCharType="begin"/>
            </w:r>
            <w:r w:rsidRPr="00FB32A5">
              <w:rPr>
                <w:rFonts w:ascii="Times New Roman" w:eastAsia="Times New Roman" w:hAnsi="Times New Roman" w:cs="Times New Roman"/>
              </w:rPr>
              <w:instrText xml:space="preserve"> INCLUDEPICTURE "/var/folders/66/5fz01fyn02b6r8s34554z7xr0000gn/T/com.microsoft.Word/WebArchiveCopyPasteTempFiles/page12image30472" \* MERGEFORMATINET </w:instrText>
            </w:r>
            <w:r w:rsidRPr="00FB32A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B32A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4DCB283" wp14:editId="6574AD97">
                  <wp:extent cx="10160" cy="10160"/>
                  <wp:effectExtent l="0" t="0" r="0" b="0"/>
                  <wp:docPr id="1" name="Picture 1" descr="page12image30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2image30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2A5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FB32A5" w:rsidRPr="00FB32A5" w14:paraId="6B725789" w14:textId="77777777" w:rsidTr="00FB32A5">
        <w:tc>
          <w:tcPr>
            <w:tcW w:w="0" w:type="auto"/>
            <w:tcBorders>
              <w:top w:val="single" w:sz="12" w:space="0" w:color="BFBFBF"/>
              <w:left w:val="single" w:sz="6" w:space="0" w:color="003063"/>
              <w:bottom w:val="single" w:sz="4" w:space="0" w:color="001633"/>
              <w:right w:val="single" w:sz="6" w:space="0" w:color="001630"/>
            </w:tcBorders>
            <w:vAlign w:val="center"/>
            <w:hideMark/>
          </w:tcPr>
          <w:p w14:paraId="143A4028" w14:textId="77777777" w:rsidR="00FB32A5" w:rsidRPr="00FB32A5" w:rsidRDefault="00FB32A5" w:rsidP="00FB32A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sym w:font="Symbol" w:char="F0B7"/>
            </w: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t xml:space="preserve"> </w:t>
            </w:r>
            <w:r w:rsidRPr="00FB32A5">
              <w:rPr>
                <w:rFonts w:ascii="Symbol" w:eastAsia="Times New Roman" w:hAnsi="Times New Roman" w:cs="Times New Roman"/>
                <w:sz w:val="20"/>
                <w:szCs w:val="20"/>
              </w:rPr>
              <w:t> 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>The paper—including the title page, reference page, tables, and any appendixes—is consistent with APA 6</w:t>
            </w:r>
            <w:proofErr w:type="spellStart"/>
            <w:r w:rsidRPr="00FB32A5">
              <w:rPr>
                <w:rFonts w:ascii="Arial" w:eastAsia="Times New Roman" w:hAnsi="Arial" w:cs="Arial"/>
                <w:position w:val="10"/>
                <w:sz w:val="14"/>
                <w:szCs w:val="14"/>
              </w:rPr>
              <w:t>th</w:t>
            </w:r>
            <w:proofErr w:type="spellEnd"/>
            <w:r w:rsidRPr="00FB32A5">
              <w:rPr>
                <w:rFonts w:ascii="Arial" w:eastAsia="Times New Roman" w:hAnsi="Arial" w:cs="Arial"/>
                <w:position w:val="10"/>
                <w:sz w:val="14"/>
                <w:szCs w:val="14"/>
              </w:rPr>
              <w:t xml:space="preserve"> 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>edition guidelines as directed by the facilitator. The paper is laid out with effective use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of headings, font styles, and space. (2 points) </w:t>
            </w:r>
          </w:p>
          <w:p w14:paraId="19BC0A5D" w14:textId="77777777" w:rsidR="00FB32A5" w:rsidRPr="00FB32A5" w:rsidRDefault="00FB32A5" w:rsidP="00FB32A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sym w:font="Symbol" w:char="F0B7"/>
            </w: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t xml:space="preserve"> </w:t>
            </w:r>
            <w:r w:rsidRPr="00FB32A5">
              <w:rPr>
                <w:rFonts w:ascii="Symbol" w:eastAsia="Times New Roman" w:hAnsi="Times New Roman" w:cs="Times New Roman"/>
                <w:sz w:val="20"/>
                <w:szCs w:val="20"/>
              </w:rPr>
              <w:t> 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Rules of grammar, usage, and punctuation are followed; spelling is correct. (1 point) </w:t>
            </w:r>
          </w:p>
          <w:p w14:paraId="5DE63E5E" w14:textId="77777777" w:rsidR="00FB32A5" w:rsidRPr="00FB32A5" w:rsidRDefault="00FB32A5" w:rsidP="00FB32A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sym w:font="Symbol" w:char="F0B7"/>
            </w:r>
            <w:r w:rsidRPr="00FB32A5">
              <w:rPr>
                <w:rFonts w:ascii="Symbol" w:eastAsia="Times New Roman" w:hAnsi="Symbol" w:cs="Times New Roman"/>
                <w:sz w:val="20"/>
                <w:szCs w:val="20"/>
              </w:rPr>
              <w:t xml:space="preserve"> </w:t>
            </w:r>
            <w:r w:rsidRPr="00FB32A5">
              <w:rPr>
                <w:rFonts w:ascii="Symbol" w:eastAsia="Times New Roman" w:hAnsi="Times New Roman" w:cs="Times New Roman"/>
                <w:sz w:val="20"/>
                <w:szCs w:val="20"/>
              </w:rPr>
              <w:t> </w:t>
            </w: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Evidence of critical thinking, synthesis, analysis throughout the paper. (2 points) </w:t>
            </w:r>
          </w:p>
        </w:tc>
        <w:tc>
          <w:tcPr>
            <w:tcW w:w="0" w:type="auto"/>
            <w:tcBorders>
              <w:top w:val="single" w:sz="12" w:space="0" w:color="BFBFBF"/>
              <w:left w:val="single" w:sz="6" w:space="0" w:color="001630"/>
              <w:bottom w:val="single" w:sz="4" w:space="0" w:color="001630"/>
              <w:right w:val="single" w:sz="4" w:space="0" w:color="001633"/>
            </w:tcBorders>
            <w:vAlign w:val="center"/>
            <w:hideMark/>
          </w:tcPr>
          <w:p w14:paraId="64F378E8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________/2.5 </w:t>
            </w:r>
          </w:p>
        </w:tc>
      </w:tr>
      <w:tr w:rsidR="00FB32A5" w:rsidRPr="00FB32A5" w14:paraId="78313CA3" w14:textId="77777777" w:rsidTr="00FB32A5">
        <w:tc>
          <w:tcPr>
            <w:tcW w:w="0" w:type="auto"/>
            <w:tcBorders>
              <w:top w:val="single" w:sz="4" w:space="0" w:color="001633"/>
              <w:left w:val="single" w:sz="6" w:space="0" w:color="003063"/>
              <w:bottom w:val="single" w:sz="12" w:space="0" w:color="001633"/>
              <w:right w:val="single" w:sz="6" w:space="0" w:color="001430"/>
            </w:tcBorders>
            <w:vAlign w:val="center"/>
            <w:hideMark/>
          </w:tcPr>
          <w:p w14:paraId="1C951B42" w14:textId="77777777" w:rsidR="00FB32A5" w:rsidRPr="00FB32A5" w:rsidRDefault="00FB32A5" w:rsidP="00FB32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1630"/>
              <w:left w:val="single" w:sz="6" w:space="0" w:color="001430"/>
              <w:bottom w:val="single" w:sz="12" w:space="0" w:color="001630"/>
              <w:right w:val="single" w:sz="4" w:space="0" w:color="001630"/>
            </w:tcBorders>
            <w:vAlign w:val="center"/>
            <w:hideMark/>
          </w:tcPr>
          <w:p w14:paraId="1F436974" w14:textId="77777777" w:rsidR="00FB32A5" w:rsidRPr="00FB32A5" w:rsidRDefault="00FB32A5" w:rsidP="00FB3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B32A5">
              <w:rPr>
                <w:rFonts w:ascii="Arial" w:eastAsia="Times New Roman" w:hAnsi="Arial" w:cs="Arial"/>
                <w:sz w:val="20"/>
                <w:szCs w:val="20"/>
              </w:rPr>
              <w:t xml:space="preserve">Total _______/ 15 </w:t>
            </w:r>
          </w:p>
        </w:tc>
      </w:tr>
    </w:tbl>
    <w:p w14:paraId="13F02D95" w14:textId="77777777" w:rsidR="00FB32A5" w:rsidRPr="00FB32A5" w:rsidRDefault="00FB32A5" w:rsidP="00FB32A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32A5">
        <w:rPr>
          <w:rFonts w:ascii="Arial" w:eastAsia="Times New Roman" w:hAnsi="Arial" w:cs="Arial"/>
          <w:sz w:val="18"/>
          <w:szCs w:val="18"/>
        </w:rPr>
        <w:t xml:space="preserve">NUR 639: Perspectives Rev: 0820 AB </w:t>
      </w:r>
      <w:r w:rsidRPr="00FB32A5">
        <w:rPr>
          <w:rFonts w:ascii="Arial" w:eastAsia="Times New Roman" w:hAnsi="Arial" w:cs="Arial"/>
          <w:sz w:val="16"/>
          <w:szCs w:val="16"/>
        </w:rPr>
        <w:t xml:space="preserve">Page </w:t>
      </w:r>
      <w:r w:rsidRPr="00FB32A5">
        <w:rPr>
          <w:rFonts w:ascii="Arial,Bold" w:eastAsia="Times New Roman" w:hAnsi="Arial,Bold" w:cs="Times New Roman"/>
          <w:sz w:val="16"/>
          <w:szCs w:val="16"/>
        </w:rPr>
        <w:t xml:space="preserve">7 </w:t>
      </w:r>
      <w:r w:rsidRPr="00FB32A5">
        <w:rPr>
          <w:rFonts w:ascii="Arial" w:eastAsia="Times New Roman" w:hAnsi="Arial" w:cs="Arial"/>
          <w:sz w:val="16"/>
          <w:szCs w:val="16"/>
        </w:rPr>
        <w:t xml:space="preserve">of </w:t>
      </w:r>
      <w:r w:rsidRPr="00FB32A5">
        <w:rPr>
          <w:rFonts w:ascii="Arial,Bold" w:eastAsia="Times New Roman" w:hAnsi="Arial,Bold" w:cs="Times New Roman"/>
          <w:sz w:val="16"/>
          <w:szCs w:val="16"/>
        </w:rPr>
        <w:t xml:space="preserve">40 </w:t>
      </w:r>
    </w:p>
    <w:p w14:paraId="13865225" w14:textId="60FC79E0" w:rsidR="00E8099B" w:rsidRDefault="00E8099B"/>
    <w:sectPr w:rsidR="00E8099B" w:rsidSect="00901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Arial,BoldItalic">
    <w:altName w:val="Arial"/>
    <w:panose1 w:val="020B0604020202020204"/>
    <w:charset w:val="00"/>
    <w:family w:val="roman"/>
    <w:notTrueType/>
    <w:pitch w:val="default"/>
  </w:font>
  <w:font w:name="Arial,Italic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64840"/>
    <w:multiLevelType w:val="multilevel"/>
    <w:tmpl w:val="0AE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034E9"/>
    <w:multiLevelType w:val="multilevel"/>
    <w:tmpl w:val="1214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E5D02"/>
    <w:multiLevelType w:val="multilevel"/>
    <w:tmpl w:val="DDAE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A5"/>
    <w:rsid w:val="009012C1"/>
    <w:rsid w:val="00E8099B"/>
    <w:rsid w:val="00FB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FD30A"/>
  <w15:chartTrackingRefBased/>
  <w15:docId w15:val="{806F4ADD-9CEB-654E-BE0C-CBD32AB2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32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32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Sargsyan</dc:creator>
  <cp:keywords/>
  <dc:description/>
  <cp:lastModifiedBy>Tatevik Sargsyan</cp:lastModifiedBy>
  <cp:revision>1</cp:revision>
  <dcterms:created xsi:type="dcterms:W3CDTF">2021-06-15T21:24:00Z</dcterms:created>
  <dcterms:modified xsi:type="dcterms:W3CDTF">2021-06-15T21:25:00Z</dcterms:modified>
</cp:coreProperties>
</file>